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271942">
        <w:rPr>
          <w:b/>
          <w:bCs/>
          <w:color w:val="333333"/>
        </w:rPr>
        <w:t>Из опыта работы: Использование модели наставничества «учитель-ученик»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271942">
        <w:rPr>
          <w:b/>
          <w:bCs/>
          <w:color w:val="333333"/>
        </w:rPr>
        <w:t>В физическом воспитании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</w:rPr>
      </w:pPr>
      <w:proofErr w:type="spellStart"/>
      <w:r w:rsidRPr="00271942">
        <w:rPr>
          <w:b/>
          <w:bCs/>
          <w:color w:val="333333"/>
        </w:rPr>
        <w:t>Афраилов</w:t>
      </w:r>
      <w:proofErr w:type="spellEnd"/>
      <w:r w:rsidRPr="00271942">
        <w:rPr>
          <w:b/>
          <w:bCs/>
          <w:color w:val="333333"/>
        </w:rPr>
        <w:t xml:space="preserve"> </w:t>
      </w:r>
      <w:proofErr w:type="spellStart"/>
      <w:r w:rsidRPr="00271942">
        <w:rPr>
          <w:b/>
          <w:bCs/>
          <w:color w:val="333333"/>
        </w:rPr>
        <w:t>Сайфиддин</w:t>
      </w:r>
      <w:proofErr w:type="spellEnd"/>
      <w:r w:rsidRPr="00271942">
        <w:rPr>
          <w:b/>
          <w:bCs/>
          <w:color w:val="333333"/>
        </w:rPr>
        <w:t xml:space="preserve"> </w:t>
      </w:r>
      <w:proofErr w:type="spellStart"/>
      <w:r w:rsidRPr="00271942">
        <w:rPr>
          <w:b/>
          <w:bCs/>
          <w:color w:val="333333"/>
        </w:rPr>
        <w:t>Закирович</w:t>
      </w:r>
      <w:proofErr w:type="spellEnd"/>
      <w:r w:rsidRPr="00271942">
        <w:rPr>
          <w:b/>
          <w:bCs/>
          <w:color w:val="333333"/>
        </w:rPr>
        <w:t>,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right"/>
        <w:rPr>
          <w:color w:val="333333"/>
        </w:rPr>
      </w:pPr>
      <w:r w:rsidRPr="00271942">
        <w:rPr>
          <w:b/>
          <w:bCs/>
          <w:color w:val="333333"/>
        </w:rPr>
        <w:t>учитель по физической культуре</w:t>
      </w:r>
    </w:p>
    <w:p w:rsidR="00271942" w:rsidRPr="00271942" w:rsidRDefault="00271942" w:rsidP="00271942">
      <w:pPr>
        <w:pStyle w:val="a4"/>
        <w:jc w:val="right"/>
        <w:rPr>
          <w:b/>
          <w:sz w:val="24"/>
          <w:szCs w:val="24"/>
        </w:rPr>
      </w:pPr>
      <w:r w:rsidRPr="00271942">
        <w:rPr>
          <w:b/>
          <w:sz w:val="24"/>
          <w:szCs w:val="24"/>
        </w:rPr>
        <w:t>Муниципальное бюджетное общеобразовательное учреждение – основная общеобразовательная школа №15 п. Восход</w:t>
      </w:r>
    </w:p>
    <w:p w:rsid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Helvetica" w:hAnsi="Helvetica" w:cs="Helvetica"/>
          <w:color w:val="333333"/>
          <w:sz w:val="21"/>
          <w:szCs w:val="21"/>
        </w:rPr>
      </w:pP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271942">
        <w:rPr>
          <w:color w:val="333333"/>
        </w:rPr>
        <w:t>Аннотация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Наставничество – процесс передачи опыта и знаний от старших к младшим членам общества; форма взаимоотношений между учителем и учеником. Наставничество в широком смысле присуще всем формам обучения и системам образования. </w:t>
      </w:r>
      <w:proofErr w:type="gramStart"/>
      <w:r w:rsidRPr="00271942">
        <w:rPr>
          <w:color w:val="333333"/>
        </w:rPr>
        <w:t>При реализации образовательной программы взаимодействие наставника и наставляемого ведётся не только в рамках урочной, но и во внеурочной деятельности: консультации по предметам, кружковая работа отработка умений и навыков, устранение пробелов в знаниях обучающегося, беседы, знакомство с дополнительной литературой, с ресурсами Интернета по определённым темам, подготовка к конкурсам и олимпиадам, участие в конкурсах и олимпиадах, проектная деятельность, классные часы, внеурочная работа</w:t>
      </w:r>
      <w:proofErr w:type="gramEnd"/>
      <w:r w:rsidRPr="00271942">
        <w:rPr>
          <w:color w:val="333333"/>
        </w:rPr>
        <w:t>, подготовка к школьным и муниципальным мероприятиям, совместные походы на спортивные и культурные мероприятия. В статье описывается опыт работы педагогической деятельности по реализации стандартной позиционной модели наставничества «учитель-ученик».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Сегодня перед современной школой стоят задачи научить детей учиться, научить их думать, ставить цели и грамотно действовать в выбранном направлении. При этом получение знаний становится не самоцелью, а средством достижения поставленной цели.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В связи с этим традиционные подходы в образовании, направленные на усвоение учащимися в школе определенной суммы знаний и умений, теряют свое значение. На первый план выходят инновационные личностно-ориентированные методы и технологии обучения и воспитания.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В указе президента РФ В.В. Путина </w:t>
      </w:r>
      <w:r w:rsidRPr="00271942">
        <w:rPr>
          <w:b/>
          <w:bCs/>
          <w:color w:val="333333"/>
        </w:rPr>
        <w:t>«</w:t>
      </w:r>
      <w:r w:rsidRPr="00271942">
        <w:rPr>
          <w:color w:val="333333"/>
        </w:rPr>
        <w:t>О национальных целях и стратегических задачах развития РФ»</w:t>
      </w:r>
      <w:r w:rsidRPr="00271942">
        <w:rPr>
          <w:b/>
          <w:bCs/>
          <w:color w:val="333333"/>
        </w:rPr>
        <w:t> </w:t>
      </w:r>
      <w:r w:rsidRPr="00271942">
        <w:rPr>
          <w:color w:val="333333"/>
        </w:rPr>
        <w:t>предусмотрена разработка приоритетных национальных проектов по 12 основным направлениям, одним из которых является создание условий для развития наставничества.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В такой ситуации выбора актуализируются навыки проектной и исследовательской деятельности </w:t>
      </w:r>
      <w:proofErr w:type="gramStart"/>
      <w:r w:rsidRPr="00271942">
        <w:rPr>
          <w:color w:val="333333"/>
        </w:rPr>
        <w:t>обучающихся</w:t>
      </w:r>
      <w:proofErr w:type="gramEnd"/>
      <w:r w:rsidRPr="00271942">
        <w:rPr>
          <w:color w:val="333333"/>
        </w:rPr>
        <w:t>, и становится значимой позиция учителя-наставника, который призван сопровождать индивидуальную образовательную программу обучающегося и способствовать его развитию. Главная задача учителя-наставника состоит в передаче способов работы, а не конкретных знаний, то есть акцент делается не на преподавание, а на учение.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Наставничество – процесс передачи опыта и знаний от старших к младшим членам общества; форма взаимоотношений между учителем и учеником. Наставничество в широком смысле присуще всем формам обучения и системам образования.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271942">
        <w:rPr>
          <w:color w:val="333333"/>
        </w:rPr>
        <w:t xml:space="preserve">При реализации образовательной программы взаимодействие наставника и наставляемого ведётся не только в рамках урочной, но и во внеурочной деятельности: консультации по предметам, кружковая работа отработка умений и навыков, устранение пробелов в знаниях обучающегося, беседы, знакомство с дополнительной литературой, с ресурсами Интернета по определённым темам, подготовка к конкурсам и олимпиадам, участие в </w:t>
      </w:r>
      <w:r w:rsidRPr="00271942">
        <w:rPr>
          <w:color w:val="333333"/>
        </w:rPr>
        <w:lastRenderedPageBreak/>
        <w:t>конкурсах и олимпиадах, проектная деятельность, классные часы, внеурочная работа</w:t>
      </w:r>
      <w:proofErr w:type="gramEnd"/>
      <w:r w:rsidRPr="00271942">
        <w:rPr>
          <w:color w:val="333333"/>
        </w:rPr>
        <w:t>, подготовка к школьным и муниципальным мероприятиям, совместные походы на спортивные и культурные мероприятия.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В своей педагогической деятельности реализую стандартную позиционную модель наставничества «учитель-ученик». Педагог транслирует знания, ученик их усваивает; всё это происходит в рамках отработанной классно-урочной и внеурочной деятельности. </w:t>
      </w:r>
      <w:proofErr w:type="gramStart"/>
      <w:r w:rsidRPr="00271942">
        <w:rPr>
          <w:color w:val="333333"/>
        </w:rPr>
        <w:t xml:space="preserve">Целью такой модели наставничества является раскрытие потенциала каждого наставляемого, формирование жизненных ориентиров у обучающихся, повышение мотивации к учебе и улучшение образовательных результатов, создание условий для осознанного выбора оптимальной образовательной траектории, формирование ценностей и активной гражданской позиции наставляемого; развитие гибких навыков, лидерских качеств, </w:t>
      </w:r>
      <w:proofErr w:type="spellStart"/>
      <w:r w:rsidRPr="00271942">
        <w:rPr>
          <w:color w:val="333333"/>
        </w:rPr>
        <w:t>метакомпетенций</w:t>
      </w:r>
      <w:proofErr w:type="spellEnd"/>
      <w:r w:rsidRPr="00271942">
        <w:rPr>
          <w:color w:val="333333"/>
        </w:rPr>
        <w:t>; создание условий для осознанного выбора профессии и формирование потенциала для построения успешной карьеры;</w:t>
      </w:r>
      <w:proofErr w:type="gramEnd"/>
      <w:r w:rsidRPr="00271942">
        <w:rPr>
          <w:color w:val="333333"/>
        </w:rPr>
        <w:t xml:space="preserve"> разносторонняя поддержка обучающегося с особыми образовательными или социальными потребностями либо временная помощь в адаптации к новым условиям обучения.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Для повышения творческого потенциала учащихся в урочной и внеурочной деятельности как учитель-наставник использую различные формы взаимодействия:</w:t>
      </w:r>
    </w:p>
    <w:p w:rsidR="00271942" w:rsidRPr="00271942" w:rsidRDefault="00271942" w:rsidP="002719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«учитель – пассивный ученик» (</w:t>
      </w:r>
      <w:proofErr w:type="spellStart"/>
      <w:r w:rsidRPr="00271942">
        <w:rPr>
          <w:color w:val="333333"/>
        </w:rPr>
        <w:t>психоэмоциональная</w:t>
      </w:r>
      <w:proofErr w:type="spellEnd"/>
      <w:r w:rsidRPr="00271942">
        <w:rPr>
          <w:color w:val="333333"/>
        </w:rPr>
        <w:t xml:space="preserve"> поддержка с адаптацией в коллективе, развитие коммуникационных, творческих навыков направленных на формирование жизненных ориентиров у </w:t>
      </w:r>
      <w:proofErr w:type="gramStart"/>
      <w:r w:rsidRPr="00271942">
        <w:rPr>
          <w:color w:val="333333"/>
        </w:rPr>
        <w:t>обучающегося</w:t>
      </w:r>
      <w:proofErr w:type="gramEnd"/>
      <w:r w:rsidRPr="00271942">
        <w:rPr>
          <w:color w:val="333333"/>
        </w:rPr>
        <w:t>, формирование ценностей и активной гражданской позиции);</w:t>
      </w:r>
    </w:p>
    <w:p w:rsidR="00271942" w:rsidRPr="00271942" w:rsidRDefault="00271942" w:rsidP="002719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«учитель – одарённый ученик» (психологическая поддержка, раскрытие и развитие творческого потенциала наставляемого, организация совместной работы над проектом);</w:t>
      </w:r>
    </w:p>
    <w:p w:rsidR="00271942" w:rsidRPr="00271942" w:rsidRDefault="00271942" w:rsidP="0027194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«учитель – ребёнок с ОВЗ/ребёнок-инвалид» (педагогическая и психологическая поддержка ученика, создание условий для осознанного выбора оптимальной образовательной траектории, повышение мотивации к учёбе и улучшение образовательных результатов обучающегося, развитие творческих и коммуникативных навыков, адаптация в школьном коллективе).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Целью такой формы наставничества является успешное формирование у ученика представлений о следующей ступени образования, улучшение образовательных результатов и мотивации, расширение </w:t>
      </w:r>
      <w:proofErr w:type="spellStart"/>
      <w:r w:rsidRPr="00271942">
        <w:rPr>
          <w:color w:val="333333"/>
        </w:rPr>
        <w:t>метакомпетенций</w:t>
      </w:r>
      <w:proofErr w:type="spellEnd"/>
      <w:r w:rsidRPr="00271942">
        <w:rPr>
          <w:color w:val="333333"/>
        </w:rPr>
        <w:t>, а также появление ресурсов для осознанного выбора будущей личностной, образовательной и профессиональной траекторий развития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Мои задачи, как педагога-наставника, работающего с различными категориями </w:t>
      </w:r>
      <w:proofErr w:type="gramStart"/>
      <w:r w:rsidRPr="00271942">
        <w:rPr>
          <w:color w:val="333333"/>
        </w:rPr>
        <w:t>обучающихся</w:t>
      </w:r>
      <w:proofErr w:type="gramEnd"/>
      <w:r w:rsidRPr="00271942">
        <w:rPr>
          <w:color w:val="333333"/>
        </w:rPr>
        <w:t xml:space="preserve"> заключаются в следующем: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раскрытие личностного, творческого, профессионального потенциала и способностей каждого обучающего, поддержка индивидуальной образовательной траектории;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предоставление возможности совершенствовать способности в совместной деятельности со сверстниками, учителем-предметником через проектную и исследовательскую деятельность;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выявление одарённых детей и организация индивидуальной работы;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корректировка программ и тематических планов для работы с одарёнными детьми, включение заданий повышенной сложности, творческого, научно-исследовательского уровней;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lastRenderedPageBreak/>
        <w:t>формирование предпринимательского потенциала, наставляемого (</w:t>
      </w:r>
      <w:proofErr w:type="spellStart"/>
      <w:r w:rsidRPr="00271942">
        <w:rPr>
          <w:color w:val="333333"/>
        </w:rPr>
        <w:t>практикоориентированность</w:t>
      </w:r>
      <w:proofErr w:type="spellEnd"/>
      <w:r w:rsidRPr="00271942">
        <w:rPr>
          <w:color w:val="333333"/>
        </w:rPr>
        <w:t>, способность решать нестандартные задачи), в том числе через участие в проектных конкурсах;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формирование и развитие у обучающихся интеллектуальных и практических умений;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подготовка выпускника к самостоятельной жизни и успешному трудоустройству;</w:t>
      </w:r>
    </w:p>
    <w:p w:rsidR="00271942" w:rsidRP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подготовка </w:t>
      </w:r>
      <w:proofErr w:type="gramStart"/>
      <w:r w:rsidRPr="00271942">
        <w:rPr>
          <w:color w:val="333333"/>
        </w:rPr>
        <w:t>обучающихся</w:t>
      </w:r>
      <w:proofErr w:type="gramEnd"/>
      <w:r w:rsidRPr="00271942">
        <w:rPr>
          <w:color w:val="333333"/>
        </w:rPr>
        <w:t xml:space="preserve"> к олимпиадам, конкурсам, викторинам, конференциям различного уровня;</w:t>
      </w:r>
    </w:p>
    <w:p w:rsidR="00271942" w:rsidRDefault="00271942" w:rsidP="00271942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консультирование родителей по вопросам развития способностей их детей.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Одной из технологий, позволяющих эффективно реализовывать модель наставничества «учитель – ученик», является технология проектного обучения. Творческий, нестандартный подход к проведению уроков и занятий с использованием проектной технологии ведёт к повышению мотивации и ориентирован на самостоятельную деятельность учащихся. Проектная деятельность позволяет учителю осуществлять более индивидуальный подход к ребёнку. Работа над проектом с использованием модели наставничества «учитель-ученик» позволяет выстроить бесконфликтную педагогику, вместе с детьми вновь и вновь пережить вдохновение творчества, превратить образовательный процесс в результативную созидательную деятельность, способствует профессиональному и творческому росту учителя. При этом, конечно, изменяется роль учителя – из простого транслятора знаний он становится действительным наставником совместной работы с обучающимися, способствуя переходу к реальному сотрудничеству в ходе овладения знаниями.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Одним из этапов работы учителя-наставника является управление и постоянная консультативная помощь в процессе создания проектов с учащимися, контроль над их реализацией. Проекты бывают:</w:t>
      </w:r>
      <w:r w:rsidRPr="00271942">
        <w:rPr>
          <w:b/>
          <w:bCs/>
          <w:color w:val="333333"/>
        </w:rPr>
        <w:t> </w:t>
      </w:r>
      <w:r w:rsidRPr="00271942">
        <w:rPr>
          <w:color w:val="333333"/>
        </w:rPr>
        <w:t xml:space="preserve">индивидуальные или групповые, краткосрочные или долгосрочные. Внеурочные проекты ребята, выбрав интересующие их темы, готовят самостоятельно на занятиях и дома. </w:t>
      </w:r>
      <w:proofErr w:type="gramStart"/>
      <w:r w:rsidRPr="00271942">
        <w:rPr>
          <w:color w:val="333333"/>
        </w:rPr>
        <w:t xml:space="preserve">Учащиеся представляют их в различных видах: исследовательский проект, проект - инсценировка, организационный проект, проект - выставка, проект - видеофильм, проект – рекламный ролик, </w:t>
      </w:r>
      <w:proofErr w:type="spellStart"/>
      <w:r w:rsidRPr="00271942">
        <w:rPr>
          <w:color w:val="333333"/>
        </w:rPr>
        <w:t>мультимедийный</w:t>
      </w:r>
      <w:proofErr w:type="spellEnd"/>
      <w:r w:rsidRPr="00271942">
        <w:rPr>
          <w:color w:val="333333"/>
        </w:rPr>
        <w:t xml:space="preserve"> проект.</w:t>
      </w:r>
      <w:proofErr w:type="gramEnd"/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В ходе проектирования наставник играет роль независимого консультанта, где в ходе консультаций отвечает на возникающие у школьника вопросы. Наставник определяет, какой ощутимый, понятный, измеримый результат может быть получен и представлен к защите проекта и добывает необходимый инструментарий и средства для реализации проекта.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В проектной деятельности учитель-наставник </w:t>
      </w:r>
      <w:proofErr w:type="gramStart"/>
      <w:r w:rsidRPr="00271942">
        <w:rPr>
          <w:color w:val="333333"/>
        </w:rPr>
        <w:t>выполняет</w:t>
      </w:r>
      <w:r w:rsidRPr="00271942">
        <w:rPr>
          <w:b/>
          <w:bCs/>
          <w:color w:val="333333"/>
        </w:rPr>
        <w:t> </w:t>
      </w:r>
      <w:r w:rsidRPr="00271942">
        <w:rPr>
          <w:color w:val="333333"/>
        </w:rPr>
        <w:t>роль</w:t>
      </w:r>
      <w:proofErr w:type="gramEnd"/>
      <w:r w:rsidRPr="00271942">
        <w:rPr>
          <w:color w:val="333333"/>
        </w:rPr>
        <w:t>:</w:t>
      </w:r>
    </w:p>
    <w:p w:rsidR="00271942" w:rsidRPr="00271942" w:rsidRDefault="00271942" w:rsidP="0027194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специалиста, помогающего в постановке и достижении жизненных и профессиональных целей – КОУЧА;</w:t>
      </w:r>
    </w:p>
    <w:p w:rsidR="00271942" w:rsidRPr="00271942" w:rsidRDefault="00271942" w:rsidP="00271942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опытного советника, деятельность которого направлена на полное сопровождение проекта к поставленной цели – МЕНТОРА, который обеспечивает поддержку через советы и рекомендации, взгляд на проект «со стороны».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Использование модели наставничества «учитель-ученик» в организации проектной деятельности даёт возможность дифференцированно и целенаправленно планировать работу на основе выявленных потенциальных возможностей обучающихся, развивать их творческий потенциал; отслеживать динамику развития исследовательских компетенций каждого обучающего.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lastRenderedPageBreak/>
        <w:t>В настоящее время важно приобщать подрастающее поколение к духовной культуре. С этой целью на протяжении 5 лет веду курс внеурочной деятельности «</w:t>
      </w:r>
      <w:proofErr w:type="spellStart"/>
      <w:r w:rsidRPr="00271942">
        <w:rPr>
          <w:color w:val="333333"/>
        </w:rPr>
        <w:t>Креативное</w:t>
      </w:r>
      <w:proofErr w:type="spellEnd"/>
      <w:r w:rsidRPr="00271942">
        <w:rPr>
          <w:color w:val="333333"/>
        </w:rPr>
        <w:t xml:space="preserve"> рукоделие», где изучаются разделы народных промыслов, разрабатываются проекты для участия в конкурсах поделок, выставок рисунков муниципального и Всероссийского уровней.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Благодаря таким проектам у подрастающего поколения развивается интерес к русской культуре, формируется уважение к общечеловеческим ценностям, архитектурным памятникам и православным традициям.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Таким образом, использование проектной деятельности в обучении в современной школе становится все более актуальным. И не случайно, ведь при помощи проекта можно реализовать все воспитательные, образовательные и развивающие задачи, стоящие перед учителем-наставником. Метод проектов позволяет интегрировать различные виды деятельности, делая процесс обучения более увлекательным, более интересным и поэтому более эффективным. Метод проектов даёт учителю возможность нестандартно подойти к урочной и внеурочной деятельности. Он активно влияет на интеллектуальную и эмоционально-ценностную сферы детей.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Ожидаемые результаты: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proofErr w:type="gramStart"/>
      <w:r w:rsidRPr="00271942">
        <w:rPr>
          <w:color w:val="333333"/>
        </w:rPr>
        <w:t xml:space="preserve">- повышение уровня </w:t>
      </w:r>
      <w:proofErr w:type="spellStart"/>
      <w:r w:rsidRPr="00271942">
        <w:rPr>
          <w:color w:val="333333"/>
        </w:rPr>
        <w:t>мотивированности</w:t>
      </w:r>
      <w:proofErr w:type="spellEnd"/>
      <w:r w:rsidRPr="00271942">
        <w:rPr>
          <w:color w:val="333333"/>
        </w:rPr>
        <w:t xml:space="preserve"> и осознанности обучающихся среднего и старшего подросткового возраста в вопросах образования, саморазвития, самореализации и профессионального ориентирования;</w:t>
      </w:r>
      <w:proofErr w:type="gramEnd"/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- активное развитие гибких навыков, необходимых для гармоничной личности;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- улучшение образовательных, культурных, спортивных и иных результатов и укрепление школьного сообщества.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Обучающиеся – наставляемые подросткового возраста получат необходимый стимул к культурному, интеллектуальному, физическому совершенствованию, самореализации, а также развитию необходимых компетенций.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В заключении хотелось бы сказать, что успешность важна для каждого ребёнка. Надо доказать и показать каждому, что его работа имеет значение и для группы, в которой он работал, и для всего класса, и для учителя, и для родителей. Выполняя различные проекты, дети научились работать в команде, договариваться между собой, находить нестандартные решения, приобрели навыки работы с книгой и другими источниками информации. Они стали проявлять инициативу, начали мыслить творчески. Благодаря проектным работам, повысилась мотивация. На мой взгляд, используя модель наставничества «учитель – ученик» при реализации проектной технологии, я смогла активизировать в ребятах интерес к исследованию и проектированию, стремление активно участвовать в различных конкурсах школьного, муниципального и Всероссийского уровней, проводимых в урочное и внеурочное время.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Результатом всей этой работы стали достижения учащихся в конкурсах разного уровня: районных, региональных, федеральных и международных. </w:t>
      </w:r>
      <w:proofErr w:type="gramStart"/>
      <w:r w:rsidRPr="00271942">
        <w:rPr>
          <w:color w:val="333333"/>
        </w:rPr>
        <w:t>Дипломы, грамоты, поощрения, благодарности – еще один вид оценки результативности проектной деятельности наших обучающихся со стороны независимого жюри.</w:t>
      </w:r>
      <w:proofErr w:type="gramEnd"/>
      <w:r w:rsidRPr="00271942">
        <w:rPr>
          <w:color w:val="333333"/>
        </w:rPr>
        <w:t xml:space="preserve"> Обобщение итогов участия детей в конкурсах отражается в различных мониторингах.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В результате можно увидеть, как усвоение обучающимися дополнительных образовательных программ, внеурочная работа обеспечивают полноценное развитие личности, развивает мотивацию личности к познанию и творчеству, расширяет познавательные возможности и творческую активность учащихся; формирует теоретические знания и практические навыки, раскрывает творческие способности </w:t>
      </w:r>
      <w:r w:rsidRPr="00271942">
        <w:rPr>
          <w:color w:val="333333"/>
        </w:rPr>
        <w:lastRenderedPageBreak/>
        <w:t>личности в избранной области деятельности, способствует достижению повышенного уровня знаний, умений, навыков в избранной области, что помогает для самореализации, самоопределения личности, её профориентации.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На сегодняшний день в системе образования появляется множество новейших методов, меняются задачи и цели обучения. Современный образовательный процесс немыслим без поиска новых, более эффективных технологий, одной из которых является технология наставничества.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Подводя итог сказанному, хочется отметить: ключевым направлением в работе, должно стать содействие закреплению успешного опыта наставничества и дальнейшего внедрения данной технологии в практику.</w:t>
      </w:r>
    </w:p>
    <w:p w:rsid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 w:val="21"/>
          <w:szCs w:val="21"/>
        </w:rPr>
      </w:pP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jc w:val="center"/>
        <w:rPr>
          <w:color w:val="333333"/>
        </w:rPr>
      </w:pPr>
      <w:r w:rsidRPr="00271942">
        <w:rPr>
          <w:color w:val="333333"/>
        </w:rPr>
        <w:t>Список литературы: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>1. Леонтович А. В. Модель научной школы и практика организации исследовательской деятельности учащихся/ А. В. Леонтович // Школ</w:t>
      </w:r>
      <w:proofErr w:type="gramStart"/>
      <w:r w:rsidRPr="00271942">
        <w:rPr>
          <w:color w:val="333333"/>
        </w:rPr>
        <w:t>.</w:t>
      </w:r>
      <w:proofErr w:type="gramEnd"/>
      <w:r w:rsidRPr="00271942">
        <w:rPr>
          <w:color w:val="333333"/>
        </w:rPr>
        <w:t xml:space="preserve"> </w:t>
      </w:r>
      <w:proofErr w:type="gramStart"/>
      <w:r w:rsidRPr="00271942">
        <w:rPr>
          <w:color w:val="333333"/>
        </w:rPr>
        <w:t>т</w:t>
      </w:r>
      <w:proofErr w:type="gramEnd"/>
      <w:r w:rsidRPr="00271942">
        <w:rPr>
          <w:color w:val="333333"/>
        </w:rPr>
        <w:t>ехнологии.- 2001.- N 5.- C. 38-48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2. </w:t>
      </w:r>
      <w:proofErr w:type="spellStart"/>
      <w:r w:rsidRPr="00271942">
        <w:rPr>
          <w:color w:val="333333"/>
        </w:rPr>
        <w:t>Меренкова</w:t>
      </w:r>
      <w:proofErr w:type="spellEnd"/>
      <w:r w:rsidRPr="00271942">
        <w:rPr>
          <w:color w:val="333333"/>
        </w:rPr>
        <w:t xml:space="preserve"> О.Ю. Научно-исследовательская работа в школе: в помощь учителю, классному руководителю. Методическое пособие. – М.: УЦ Перспектива, 2011. – 48с.</w:t>
      </w:r>
    </w:p>
    <w:p w:rsidR="00271942" w:rsidRPr="00271942" w:rsidRDefault="00271942" w:rsidP="00271942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271942">
        <w:rPr>
          <w:color w:val="333333"/>
        </w:rPr>
        <w:t xml:space="preserve">3. Инструктивно-методический материал по организации деятельности наставников в Программе АСИ «Кадры будущего для регионов». Сост. </w:t>
      </w:r>
      <w:proofErr w:type="spellStart"/>
      <w:r w:rsidRPr="00271942">
        <w:rPr>
          <w:color w:val="333333"/>
        </w:rPr>
        <w:t>Карпушина</w:t>
      </w:r>
      <w:proofErr w:type="spellEnd"/>
      <w:r w:rsidRPr="00271942">
        <w:rPr>
          <w:color w:val="333333"/>
        </w:rPr>
        <w:t xml:space="preserve"> Н.Я., </w:t>
      </w:r>
      <w:proofErr w:type="spellStart"/>
      <w:r w:rsidRPr="00271942">
        <w:rPr>
          <w:color w:val="333333"/>
        </w:rPr>
        <w:t>Карпушиной</w:t>
      </w:r>
      <w:proofErr w:type="spellEnd"/>
      <w:r w:rsidRPr="00271942">
        <w:rPr>
          <w:color w:val="333333"/>
        </w:rPr>
        <w:t xml:space="preserve"> Е.Е./под ред. </w:t>
      </w:r>
      <w:proofErr w:type="spellStart"/>
      <w:r w:rsidRPr="00271942">
        <w:rPr>
          <w:color w:val="333333"/>
        </w:rPr>
        <w:t>Кондакова</w:t>
      </w:r>
      <w:proofErr w:type="spellEnd"/>
      <w:r w:rsidRPr="00271942">
        <w:rPr>
          <w:color w:val="333333"/>
        </w:rPr>
        <w:t xml:space="preserve"> А.М.</w:t>
      </w:r>
    </w:p>
    <w:p w:rsidR="00741682" w:rsidRPr="00271942" w:rsidRDefault="00271942">
      <w:pPr>
        <w:rPr>
          <w:rFonts w:ascii="Times New Roman" w:hAnsi="Times New Roman" w:cs="Times New Roman"/>
          <w:sz w:val="24"/>
          <w:szCs w:val="24"/>
        </w:rPr>
      </w:pPr>
    </w:p>
    <w:sectPr w:rsidR="00741682" w:rsidRPr="00271942" w:rsidSect="00E764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347F"/>
    <w:multiLevelType w:val="multilevel"/>
    <w:tmpl w:val="51743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2936C4"/>
    <w:multiLevelType w:val="multilevel"/>
    <w:tmpl w:val="758C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990AF2"/>
    <w:multiLevelType w:val="multilevel"/>
    <w:tmpl w:val="26A61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942"/>
    <w:rsid w:val="00271942"/>
    <w:rsid w:val="009D31A1"/>
    <w:rsid w:val="00B359A3"/>
    <w:rsid w:val="00E76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4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9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7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58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2028</Words>
  <Characters>11561</Characters>
  <Application>Microsoft Office Word</Application>
  <DocSecurity>0</DocSecurity>
  <Lines>96</Lines>
  <Paragraphs>27</Paragraphs>
  <ScaleCrop>false</ScaleCrop>
  <Company>office 2007 rus ent:</Company>
  <LinksUpToDate>false</LinksUpToDate>
  <CharactersWithSpaces>13562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2023-02-14T07:08:00Z</dcterms:created>
  <dcterms:modified xsi:type="dcterms:W3CDTF">2023-02-14T07:18:00Z</dcterms:modified>
</cp:coreProperties>
</file>