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567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Справка</w:t>
      </w:r>
    </w:p>
    <w:p>
      <w:pPr>
        <w:pStyle w:val="Normal"/>
        <w:ind w:left="0" w:right="0" w:firstLine="567"/>
        <w:jc w:val="center"/>
        <w:rPr/>
      </w:pPr>
      <w:r>
        <w:rPr>
          <w:b/>
          <w:sz w:val="26"/>
          <w:szCs w:val="26"/>
        </w:rPr>
        <w:t xml:space="preserve">по итогам проведения районных олимпиад </w:t>
      </w: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 тура в 2020 – 2021 учебном году.</w:t>
      </w:r>
    </w:p>
    <w:p>
      <w:pPr>
        <w:pStyle w:val="Normal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подведение итогов проведения районных олимпиад и выявление одаренных детей.</w:t>
      </w:r>
    </w:p>
    <w:p>
      <w:pPr>
        <w:pStyle w:val="Normal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     </w:t>
      </w:r>
      <w:r>
        <w:rPr>
          <w:sz w:val="28"/>
          <w:szCs w:val="26"/>
        </w:rPr>
        <w:t xml:space="preserve">В  соответствии с Положением о всероссийской олимпиаде школьников, утвержденным </w:t>
      </w:r>
      <w:r>
        <w:rPr>
          <w:sz w:val="28"/>
          <w:szCs w:val="28"/>
        </w:rPr>
        <w:t>приказом Минобрнауки России</w:t>
      </w:r>
      <w:r>
        <w:rPr>
          <w:sz w:val="28"/>
          <w:szCs w:val="26"/>
        </w:rPr>
        <w:t xml:space="preserve"> от 18.10.2013 года № 1252 «Об утверждении Порядка проведения всероссийской олимпиады школьников», приказом минобразования Ростовской области от 10.12.2014 №762 «Об утверждении положения о проведении всероссийской олимпиады школьников на территории Ростовской области» в целях реализации </w:t>
      </w:r>
      <w:r>
        <w:rPr>
          <w:color w:val="000000"/>
          <w:sz w:val="28"/>
          <w:szCs w:val="28"/>
        </w:rPr>
        <w:t xml:space="preserve">мероприятий по выявлению, поддержке и сопровождению одаренных детей, </w:t>
      </w:r>
      <w:r>
        <w:rPr>
          <w:sz w:val="28"/>
          <w:szCs w:val="26"/>
        </w:rPr>
        <w:t>Приказом Министерства общего и профессионального образования Ростовской области от 30</w:t>
      </w:r>
      <w:r>
        <w:rPr>
          <w:sz w:val="28"/>
          <w:szCs w:val="28"/>
        </w:rPr>
        <w:t xml:space="preserve">.10.2020 </w:t>
      </w:r>
      <w:r>
        <w:rPr>
          <w:sz w:val="24"/>
          <w:szCs w:val="24"/>
        </w:rPr>
        <w:t xml:space="preserve"> </w:t>
      </w:r>
      <w:r>
        <w:rPr>
          <w:sz w:val="28"/>
          <w:szCs w:val="26"/>
        </w:rPr>
        <w:t xml:space="preserve">№ 874 «О проведении муниципального этапа всероссийской олимпиады школьников в 2020 – 2021 учебном году», Приказом Отдела образования Администрации Мартыновского района от 09.11.2020  </w:t>
      </w:r>
      <w:r>
        <w:rPr>
          <w:sz w:val="28"/>
          <w:szCs w:val="28"/>
        </w:rPr>
        <w:t xml:space="preserve">№ 289 «О проведении муниципального этапа всероссийской олимпиады школьников в 2020 – 2021 учебном году», для выявления одаренных и талантливых школьников, их дальнейшего интеллектуального развития, профессиональной ориентации, пропаганды научных знаний и развития интереса к научной деятельности в районе был проведен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(муниципальный) этап Всероссийской олимпиады школьников по следующим предметам: русский язык, литература, иностранный язык (английский), математика, химия, биология, история, география, ОБЖ, физическая культура,  обществознание, физика, экономика, искусство (МХК).</w:t>
      </w:r>
    </w:p>
    <w:p>
      <w:pPr>
        <w:pStyle w:val="Style22"/>
        <w:jc w:val="left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tbl>
      <w:tblPr>
        <w:tblW w:w="10172" w:type="dxa"/>
        <w:jc w:val="left"/>
        <w:tblInd w:w="14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1"/>
        <w:gridCol w:w="2127"/>
        <w:gridCol w:w="1277"/>
        <w:gridCol w:w="3826"/>
      </w:tblGrid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rPr>
                <w:b w:val="false"/>
                <w:b w:val="false"/>
                <w:sz w:val="27"/>
                <w:szCs w:val="27"/>
                <w:u w:val="none"/>
              </w:rPr>
            </w:pPr>
            <w:r>
              <w:rPr>
                <w:b w:val="false"/>
                <w:sz w:val="27"/>
                <w:szCs w:val="27"/>
                <w:u w:val="none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rPr>
                <w:b w:val="false"/>
                <w:b w:val="false"/>
                <w:sz w:val="27"/>
                <w:szCs w:val="27"/>
                <w:u w:val="none"/>
              </w:rPr>
            </w:pPr>
            <w:r>
              <w:rPr>
                <w:b w:val="false"/>
                <w:sz w:val="27"/>
                <w:szCs w:val="27"/>
                <w:u w:val="none"/>
              </w:rPr>
              <w:t>Дата проведения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rPr>
                <w:b w:val="false"/>
                <w:b w:val="false"/>
                <w:sz w:val="27"/>
                <w:szCs w:val="27"/>
                <w:u w:val="none"/>
              </w:rPr>
            </w:pPr>
            <w:r>
              <w:rPr>
                <w:b w:val="false"/>
                <w:sz w:val="27"/>
                <w:szCs w:val="27"/>
                <w:u w:val="none"/>
              </w:rPr>
              <w:t>Время начала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rPr>
                <w:b w:val="false"/>
                <w:b w:val="false"/>
                <w:sz w:val="27"/>
                <w:szCs w:val="27"/>
                <w:u w:val="none"/>
              </w:rPr>
            </w:pPr>
            <w:r>
              <w:rPr>
                <w:b w:val="false"/>
                <w:sz w:val="27"/>
                <w:szCs w:val="27"/>
                <w:u w:val="none"/>
              </w:rPr>
              <w:t>Место проведения</w:t>
            </w:r>
          </w:p>
        </w:tc>
      </w:tr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FFFFFF" w:val="clear"/>
              <w:spacing w:lineRule="exact" w:line="280" w:before="0" w:after="120"/>
              <w:jc w:val="center"/>
              <w:rPr/>
            </w:pPr>
            <w:r>
              <w:rPr>
                <w:rStyle w:val="21"/>
              </w:rPr>
              <w:t>Физическая</w:t>
            </w:r>
          </w:p>
          <w:p>
            <w:pPr>
              <w:pStyle w:val="22"/>
              <w:shd w:fill="FFFFFF" w:val="clear"/>
              <w:spacing w:lineRule="exact" w:line="280" w:before="120" w:after="0"/>
              <w:jc w:val="center"/>
              <w:rPr/>
            </w:pPr>
            <w:r>
              <w:rPr>
                <w:rStyle w:val="21"/>
              </w:rPr>
              <w:t>культура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36" w:before="0" w:after="0"/>
              <w:ind w:left="300" w:right="0" w:hanging="0"/>
              <w:jc w:val="left"/>
              <w:rPr/>
            </w:pPr>
            <w:r>
              <w:rPr>
                <w:rStyle w:val="21"/>
              </w:rPr>
              <w:t>14 ноября 2020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280" w:before="0" w:after="0"/>
              <w:ind w:left="280" w:right="0" w:hanging="0"/>
              <w:jc w:val="left"/>
              <w:rPr/>
            </w:pPr>
            <w:r>
              <w:rPr>
                <w:rStyle w:val="21"/>
              </w:rPr>
              <w:t>10-00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36" w:before="0" w:after="0"/>
              <w:jc w:val="left"/>
              <w:rPr/>
            </w:pPr>
            <w:r>
              <w:rPr>
                <w:rStyle w:val="21"/>
              </w:rPr>
              <w:t>В общеобразовательных организациях, в которых обучаются участники</w:t>
            </w:r>
          </w:p>
        </w:tc>
      </w:tr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FFFFFF" w:val="clear"/>
              <w:spacing w:before="0" w:after="0"/>
              <w:jc w:val="center"/>
              <w:rPr/>
            </w:pPr>
            <w:r>
              <w:rPr>
                <w:rStyle w:val="21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sz w:val="28"/>
                <w:szCs w:val="28"/>
                <w:u w:val="none"/>
                <w:lang w:val="ru-RU" w:eastAsia="ru-RU" w:bidi="ru-RU"/>
              </w:rPr>
              <w:t>И</w:t>
            </w:r>
            <w:r>
              <w:rPr>
                <w:rStyle w:val="21"/>
              </w:rPr>
              <w:t>скусство (МХК)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before="0" w:after="0"/>
              <w:ind w:left="300" w:right="0" w:hanging="0"/>
              <w:jc w:val="left"/>
              <w:rPr/>
            </w:pPr>
            <w:r>
              <w:rPr>
                <w:rStyle w:val="21"/>
              </w:rPr>
              <w:t>16 ноября 2020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280" w:before="0" w:after="0"/>
              <w:ind w:left="280" w:right="0" w:hanging="0"/>
              <w:jc w:val="left"/>
              <w:rPr/>
            </w:pPr>
            <w:r>
              <w:rPr>
                <w:rStyle w:val="21"/>
              </w:rPr>
              <w:t>10-00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36" w:before="0" w:after="0"/>
              <w:jc w:val="left"/>
              <w:rPr/>
            </w:pPr>
            <w:r>
              <w:rPr>
                <w:rStyle w:val="21"/>
              </w:rPr>
              <w:t>В общеобразовательных организациях, в которых обучаются участники</w:t>
            </w:r>
          </w:p>
        </w:tc>
      </w:tr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FFFFFF" w:val="clear"/>
              <w:spacing w:lineRule="exact" w:line="280" w:before="0" w:after="0"/>
              <w:ind w:left="280" w:right="0" w:hanging="0"/>
              <w:jc w:val="left"/>
              <w:rPr/>
            </w:pPr>
            <w:r>
              <w:rPr>
                <w:rStyle w:val="21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before="0" w:after="0"/>
              <w:ind w:left="300" w:right="0" w:hanging="0"/>
              <w:jc w:val="left"/>
              <w:rPr/>
            </w:pPr>
            <w:r>
              <w:rPr>
                <w:rStyle w:val="21"/>
              </w:rPr>
              <w:t>17 ноября 2020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280" w:before="0" w:after="0"/>
              <w:ind w:left="280" w:right="0" w:hanging="0"/>
              <w:jc w:val="left"/>
              <w:rPr/>
            </w:pPr>
            <w:r>
              <w:rPr>
                <w:rStyle w:val="21"/>
              </w:rPr>
              <w:t>10-00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36" w:before="0" w:after="0"/>
              <w:jc w:val="left"/>
              <w:rPr/>
            </w:pPr>
            <w:r>
              <w:rPr>
                <w:rStyle w:val="21"/>
              </w:rPr>
              <w:t>В общеобразовательных организациях, в которых обучаются участники</w:t>
            </w:r>
          </w:p>
        </w:tc>
      </w:tr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FFFFFF" w:val="clear"/>
              <w:spacing w:lineRule="exact" w:line="280" w:before="0" w:after="0"/>
              <w:jc w:val="center"/>
              <w:rPr/>
            </w:pPr>
            <w:r>
              <w:rPr>
                <w:rStyle w:val="21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41" w:before="0" w:after="0"/>
              <w:ind w:left="300" w:right="0" w:hanging="0"/>
              <w:jc w:val="left"/>
              <w:rPr/>
            </w:pPr>
            <w:r>
              <w:rPr>
                <w:rStyle w:val="21"/>
              </w:rPr>
              <w:t>18 ноября 2020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280" w:before="0" w:after="0"/>
              <w:ind w:left="280" w:right="0" w:hanging="0"/>
              <w:jc w:val="left"/>
              <w:rPr/>
            </w:pPr>
            <w:r>
              <w:rPr>
                <w:rStyle w:val="21"/>
              </w:rPr>
              <w:t>10-00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36" w:before="0" w:after="0"/>
              <w:jc w:val="left"/>
              <w:rPr/>
            </w:pPr>
            <w:r>
              <w:rPr>
                <w:rStyle w:val="21"/>
              </w:rPr>
              <w:t>В общеобразовательных организациях, в которых обучаются участники</w:t>
            </w:r>
          </w:p>
        </w:tc>
      </w:tr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FFFFFF" w:val="clear"/>
              <w:spacing w:lineRule="exact" w:line="280" w:before="0" w:after="0"/>
              <w:ind w:left="280" w:right="0" w:hanging="0"/>
              <w:jc w:val="left"/>
              <w:rPr/>
            </w:pPr>
            <w:r>
              <w:rPr>
                <w:rStyle w:val="21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26" w:before="0" w:after="0"/>
              <w:ind w:left="300" w:right="0" w:hanging="0"/>
              <w:jc w:val="left"/>
              <w:rPr/>
            </w:pPr>
            <w:r>
              <w:rPr>
                <w:rStyle w:val="21"/>
              </w:rPr>
              <w:t>19 ноября 2020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280" w:before="0" w:after="0"/>
              <w:ind w:left="280" w:right="0" w:hanging="0"/>
              <w:jc w:val="left"/>
              <w:rPr/>
            </w:pPr>
            <w:r>
              <w:rPr>
                <w:rStyle w:val="21"/>
              </w:rPr>
              <w:t>10-00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36" w:before="0" w:after="0"/>
              <w:jc w:val="left"/>
              <w:rPr/>
            </w:pPr>
            <w:r>
              <w:rPr>
                <w:rStyle w:val="21"/>
              </w:rPr>
              <w:t>В общеобразовательных организациях, в которых обучаются участники</w:t>
            </w:r>
          </w:p>
        </w:tc>
      </w:tr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FFFFFF" w:val="clear"/>
              <w:spacing w:lineRule="exact" w:line="280" w:before="0" w:after="0"/>
              <w:jc w:val="center"/>
              <w:rPr/>
            </w:pPr>
            <w:r>
              <w:rPr>
                <w:rStyle w:val="21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36" w:before="0" w:after="0"/>
              <w:ind w:left="300" w:right="0" w:hanging="0"/>
              <w:jc w:val="left"/>
              <w:rPr/>
            </w:pPr>
            <w:r>
              <w:rPr>
                <w:rStyle w:val="21"/>
              </w:rPr>
              <w:t>20 ноября 2020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280" w:before="0" w:after="0"/>
              <w:ind w:left="280" w:right="0" w:hanging="0"/>
              <w:jc w:val="left"/>
              <w:rPr/>
            </w:pPr>
            <w:r>
              <w:rPr>
                <w:rStyle w:val="21"/>
              </w:rPr>
              <w:t>10-00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36" w:before="0" w:after="0"/>
              <w:jc w:val="left"/>
              <w:rPr/>
            </w:pPr>
            <w:r>
              <w:rPr>
                <w:rStyle w:val="21"/>
              </w:rPr>
              <w:t>В общеобразовательных организациях, в которых обучаются участники</w:t>
            </w:r>
          </w:p>
        </w:tc>
      </w:tr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FFFFFF" w:val="clear"/>
              <w:spacing w:lineRule="exact" w:line="280" w:before="0" w:after="60"/>
              <w:ind w:left="400" w:right="0" w:firstLine="520"/>
              <w:jc w:val="left"/>
              <w:rPr/>
            </w:pPr>
            <w:r>
              <w:rPr>
                <w:rStyle w:val="21"/>
              </w:rPr>
              <w:t>Химия</w:t>
            </w:r>
          </w:p>
          <w:p>
            <w:pPr>
              <w:pStyle w:val="22"/>
              <w:shd w:fill="FFFFFF" w:val="clear"/>
              <w:spacing w:lineRule="exact" w:line="280" w:before="60" w:after="0"/>
              <w:jc w:val="center"/>
              <w:rPr>
                <w:rStyle w:val="21"/>
              </w:rPr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26" w:before="0" w:after="0"/>
              <w:ind w:left="300" w:right="0" w:hanging="0"/>
              <w:jc w:val="left"/>
              <w:rPr/>
            </w:pPr>
            <w:r>
              <w:rPr>
                <w:rStyle w:val="21"/>
              </w:rPr>
              <w:t>23 ноября 2020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280" w:before="0" w:after="0"/>
              <w:ind w:left="280" w:right="0" w:hanging="0"/>
              <w:jc w:val="left"/>
              <w:rPr/>
            </w:pPr>
            <w:r>
              <w:rPr>
                <w:rStyle w:val="21"/>
              </w:rPr>
              <w:t>10-00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36" w:before="0" w:after="0"/>
              <w:jc w:val="left"/>
              <w:rPr/>
            </w:pPr>
            <w:r>
              <w:rPr>
                <w:rStyle w:val="21"/>
              </w:rPr>
              <w:t>В общеобразовательных организациях, в которых обучаются участники</w:t>
            </w:r>
          </w:p>
        </w:tc>
      </w:tr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FFFFFF" w:val="clear"/>
              <w:spacing w:lineRule="exact" w:line="280" w:before="0" w:after="60"/>
              <w:jc w:val="center"/>
              <w:rPr/>
            </w:pPr>
            <w:r>
              <w:rPr>
                <w:rStyle w:val="21"/>
              </w:rPr>
              <w:t>ОБЖ</w:t>
            </w:r>
          </w:p>
          <w:p>
            <w:pPr>
              <w:pStyle w:val="22"/>
              <w:shd w:fill="FFFFFF" w:val="clear"/>
              <w:spacing w:lineRule="exact" w:line="280" w:before="60" w:after="0"/>
              <w:jc w:val="center"/>
              <w:rPr>
                <w:rStyle w:val="21"/>
              </w:rPr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before="0" w:after="0"/>
              <w:ind w:left="300" w:right="0" w:hanging="0"/>
              <w:jc w:val="left"/>
              <w:rPr/>
            </w:pPr>
            <w:r>
              <w:rPr>
                <w:rStyle w:val="21"/>
              </w:rPr>
              <w:t>25 ноября 2020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280" w:before="0" w:after="0"/>
              <w:ind w:left="280" w:right="0" w:hanging="0"/>
              <w:jc w:val="left"/>
              <w:rPr/>
            </w:pPr>
            <w:r>
              <w:rPr>
                <w:rStyle w:val="21"/>
              </w:rPr>
              <w:t>10-00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36" w:before="0" w:after="0"/>
              <w:jc w:val="left"/>
              <w:rPr/>
            </w:pPr>
            <w:r>
              <w:rPr>
                <w:rStyle w:val="21"/>
              </w:rPr>
              <w:t>В общеобразовательных организациях, в которых обучаются участники</w:t>
            </w:r>
          </w:p>
        </w:tc>
      </w:tr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FFFFFF" w:val="clear"/>
              <w:spacing w:lineRule="exact" w:line="280" w:before="0" w:after="0"/>
              <w:jc w:val="center"/>
              <w:rPr/>
            </w:pPr>
            <w:r>
              <w:rPr>
                <w:rStyle w:val="21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26" w:before="0" w:after="0"/>
              <w:ind w:left="300" w:right="0" w:hanging="0"/>
              <w:jc w:val="left"/>
              <w:rPr/>
            </w:pPr>
            <w:r>
              <w:rPr>
                <w:rStyle w:val="21"/>
              </w:rPr>
              <w:t>26 ноября 2020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280" w:before="0" w:after="0"/>
              <w:ind w:left="280" w:right="0" w:hanging="0"/>
              <w:jc w:val="left"/>
              <w:rPr/>
            </w:pPr>
            <w:r>
              <w:rPr>
                <w:rStyle w:val="21"/>
              </w:rPr>
              <w:t>10-00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36" w:before="0" w:after="0"/>
              <w:jc w:val="left"/>
              <w:rPr/>
            </w:pPr>
            <w:r>
              <w:rPr>
                <w:rStyle w:val="21"/>
              </w:rPr>
              <w:t>В общеобразовательных организациях, в которых обучаются участники</w:t>
            </w:r>
          </w:p>
        </w:tc>
      </w:tr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FFFFFF" w:val="clear"/>
              <w:spacing w:lineRule="exact" w:line="280" w:before="0" w:after="0"/>
              <w:ind w:left="400" w:right="0" w:firstLine="520"/>
              <w:jc w:val="left"/>
              <w:rPr/>
            </w:pPr>
            <w:r>
              <w:rPr>
                <w:rStyle w:val="21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26" w:before="0" w:after="0"/>
              <w:ind w:left="300" w:right="0" w:hanging="0"/>
              <w:jc w:val="left"/>
              <w:rPr/>
            </w:pPr>
            <w:r>
              <w:rPr>
                <w:rStyle w:val="21"/>
              </w:rPr>
              <w:t>27 ноября 2020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280" w:before="0" w:after="0"/>
              <w:ind w:left="280" w:right="0" w:hanging="0"/>
              <w:jc w:val="left"/>
              <w:rPr/>
            </w:pPr>
            <w:r>
              <w:rPr>
                <w:rStyle w:val="21"/>
              </w:rPr>
              <w:t>10-00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36" w:before="0" w:after="0"/>
              <w:jc w:val="left"/>
              <w:rPr/>
            </w:pPr>
            <w:r>
              <w:rPr>
                <w:rStyle w:val="21"/>
              </w:rPr>
              <w:t>В общеобразовательных организациях, в которых обучаются участники</w:t>
            </w:r>
          </w:p>
        </w:tc>
      </w:tr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FFFFFF" w:val="clear"/>
              <w:spacing w:lineRule="exact" w:line="280" w:before="0" w:after="0"/>
              <w:ind w:left="400" w:right="0" w:firstLine="520"/>
              <w:jc w:val="left"/>
              <w:rPr/>
            </w:pPr>
            <w:r>
              <w:rPr>
                <w:rStyle w:val="21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36" w:before="0" w:after="0"/>
              <w:ind w:left="300" w:right="0" w:hanging="0"/>
              <w:jc w:val="left"/>
              <w:rPr/>
            </w:pPr>
            <w:r>
              <w:rPr>
                <w:rStyle w:val="21"/>
              </w:rPr>
              <w:t>30 ноября 2020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280" w:before="0" w:after="0"/>
              <w:ind w:left="280" w:right="0" w:hanging="0"/>
              <w:jc w:val="left"/>
              <w:rPr/>
            </w:pPr>
            <w:r>
              <w:rPr>
                <w:rStyle w:val="21"/>
              </w:rPr>
              <w:t>10-00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36" w:before="0" w:after="0"/>
              <w:jc w:val="left"/>
              <w:rPr/>
            </w:pPr>
            <w:r>
              <w:rPr>
                <w:rStyle w:val="21"/>
              </w:rPr>
              <w:t>В общеобразовательных организациях, в которых обучаются участники</w:t>
            </w:r>
          </w:p>
        </w:tc>
      </w:tr>
      <w:tr>
        <w:trPr/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FFFFFF" w:val="clear"/>
              <w:spacing w:lineRule="exact" w:line="280" w:before="0" w:after="120"/>
              <w:jc w:val="center"/>
              <w:rPr>
                <w:rStyle w:val="21"/>
              </w:rPr>
            </w:pPr>
            <w:r>
              <w:rPr/>
            </w:r>
          </w:p>
          <w:p>
            <w:pPr>
              <w:pStyle w:val="22"/>
              <w:shd w:fill="FFFFFF" w:val="clear"/>
              <w:spacing w:lineRule="exact" w:line="280" w:before="120" w:after="0"/>
              <w:jc w:val="center"/>
              <w:rPr/>
            </w:pPr>
            <w:r>
              <w:rPr>
                <w:rStyle w:val="21"/>
              </w:rPr>
              <w:t>Экономика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before="0" w:after="0"/>
              <w:ind w:left="300" w:right="0" w:hanging="0"/>
              <w:jc w:val="left"/>
              <w:rPr/>
            </w:pPr>
            <w:r>
              <w:rPr>
                <w:rStyle w:val="21"/>
              </w:rPr>
              <w:t>1 декабря 2020 года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280" w:before="0" w:after="0"/>
              <w:ind w:left="280" w:right="0" w:hanging="0"/>
              <w:jc w:val="left"/>
              <w:rPr/>
            </w:pPr>
            <w:r>
              <w:rPr>
                <w:rStyle w:val="21"/>
              </w:rPr>
              <w:t>10-00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36" w:before="0" w:after="0"/>
              <w:jc w:val="left"/>
              <w:rPr/>
            </w:pPr>
            <w:r>
              <w:rPr>
                <w:rStyle w:val="21"/>
              </w:rPr>
              <w:t>В общеобразовательных организациях, в которых обучаются участники</w:t>
            </w:r>
          </w:p>
        </w:tc>
      </w:tr>
      <w:tr>
        <w:trPr/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FFFFFF" w:val="clear"/>
              <w:spacing w:lineRule="exact" w:line="280" w:before="0" w:after="0"/>
              <w:jc w:val="center"/>
              <w:rPr/>
            </w:pPr>
            <w:r>
              <w:rPr>
                <w:rStyle w:val="21"/>
              </w:rPr>
              <w:t>Математика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26" w:before="0" w:after="0"/>
              <w:ind w:left="300" w:right="0" w:hanging="0"/>
              <w:jc w:val="left"/>
              <w:rPr/>
            </w:pPr>
            <w:r>
              <w:rPr>
                <w:rStyle w:val="21"/>
              </w:rPr>
              <w:t>3 декабря 2020 года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280" w:before="0" w:after="0"/>
              <w:ind w:left="280" w:right="0" w:hanging="0"/>
              <w:jc w:val="left"/>
              <w:rPr/>
            </w:pPr>
            <w:r>
              <w:rPr>
                <w:rStyle w:val="21"/>
              </w:rPr>
              <w:t>10-00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36" w:before="0" w:after="0"/>
              <w:jc w:val="left"/>
              <w:rPr/>
            </w:pPr>
            <w:r>
              <w:rPr>
                <w:rStyle w:val="21"/>
              </w:rPr>
              <w:t>В общеобразовательных организациях, в которых обучаются участники</w:t>
            </w:r>
          </w:p>
        </w:tc>
      </w:tr>
      <w:tr>
        <w:trPr/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FFFFFF" w:val="clear"/>
              <w:spacing w:lineRule="exact" w:line="326" w:before="0" w:after="0"/>
              <w:ind w:left="400" w:right="0" w:firstLine="520"/>
              <w:jc w:val="left"/>
              <w:rPr/>
            </w:pPr>
            <w:r>
              <w:rPr>
                <w:rStyle w:val="21"/>
              </w:rPr>
              <w:t>Биология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before="0" w:after="0"/>
              <w:ind w:left="300" w:right="0" w:hanging="0"/>
              <w:jc w:val="left"/>
              <w:rPr/>
            </w:pPr>
            <w:r>
              <w:rPr>
                <w:rStyle w:val="21"/>
              </w:rPr>
              <w:t>4 декабря 2020 года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280" w:before="0" w:after="0"/>
              <w:ind w:left="280" w:right="0" w:hanging="0"/>
              <w:jc w:val="left"/>
              <w:rPr/>
            </w:pPr>
            <w:r>
              <w:rPr>
                <w:rStyle w:val="21"/>
              </w:rPr>
              <w:t>10-00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hd w:fill="FFFFFF" w:val="clear"/>
              <w:spacing w:lineRule="exact" w:line="336" w:before="0" w:after="0"/>
              <w:jc w:val="left"/>
              <w:rPr/>
            </w:pPr>
            <w:r>
              <w:rPr>
                <w:rStyle w:val="21"/>
              </w:rPr>
              <w:t>В общеобразовательных организациях, в которых обучаются участники</w:t>
            </w:r>
          </w:p>
        </w:tc>
      </w:tr>
    </w:tbl>
    <w:p>
      <w:pPr>
        <w:pStyle w:val="Normal"/>
        <w:jc w:val="both"/>
        <w:rPr>
          <w:color w:val="C0504D"/>
          <w:sz w:val="28"/>
          <w:szCs w:val="28"/>
        </w:rPr>
      </w:pPr>
      <w:r>
        <w:rPr>
          <w:color w:val="C0504D"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>Муниципальный этап всероссийской олимпиады проводился в учебных кабинетах, спортивных залах в</w:t>
      </w:r>
      <w:r>
        <w:rPr>
          <w:rStyle w:val="21"/>
        </w:rPr>
        <w:t xml:space="preserve"> общеобразовательных организациях, в которых обучаются участники олим</w:t>
      </w:r>
      <w:r>
        <w:rPr>
          <w:rStyle w:val="21"/>
        </w:rPr>
        <w:t>п</w:t>
      </w:r>
      <w:r>
        <w:rPr>
          <w:rStyle w:val="21"/>
        </w:rPr>
        <w:t xml:space="preserve">иад. </w:t>
      </w:r>
      <w:r>
        <w:rPr>
          <w:rStyle w:val="21"/>
          <w:b w:val="false"/>
          <w:i w:val="false"/>
          <w:caps w:val="false"/>
          <w:smallCaps w:val="false"/>
          <w:color w:val="22252D"/>
          <w:spacing w:val="0"/>
          <w:sz w:val="28"/>
          <w:szCs w:val="28"/>
          <w:lang w:val="ru-RU"/>
        </w:rPr>
        <w:t>Особенностью текущего года стали места проведения муниципального этапа олимпиады - общеобразовательные организации, в которых обучаются участники.</w:t>
      </w:r>
      <w:r>
        <w:rPr>
          <w:sz w:val="28"/>
          <w:szCs w:val="28"/>
        </w:rPr>
        <w:t xml:space="preserve"> Начало олимпиад проходило в одно время – 10:00 в присутствии члена муниципальной комиссии. Срывов проведения олимпиад не было. Апелляций не было. Результаты своевременно были переданы тем образовательным учреждениям, из которых были участники. Во время проведения олимпиады в общеобразовательных учреждении находился медицинский работник. Обеспечивалось выполнение санитарно-эпидемиологических требований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образования, в том числе постановлением Главного государственного санитарного врача РФ от 30.06.2020 №16.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caps w:val="false"/>
          <w:smallCaps w:val="false"/>
          <w:color w:val="22252D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22252D"/>
          <w:spacing w:val="0"/>
          <w:sz w:val="28"/>
          <w:szCs w:val="28"/>
          <w:lang w:val="ru-RU"/>
        </w:rPr>
        <w:t xml:space="preserve">   </w:t>
      </w:r>
      <w:r>
        <w:rPr>
          <w:b w:val="false"/>
          <w:i w:val="false"/>
          <w:caps w:val="false"/>
          <w:smallCaps w:val="false"/>
          <w:color w:val="22252D"/>
          <w:spacing w:val="0"/>
          <w:sz w:val="28"/>
          <w:szCs w:val="28"/>
          <w:lang w:val="ru-RU"/>
        </w:rPr>
        <w:t>Муниципальный этап олимпиады проводи</w:t>
      </w:r>
      <w:r>
        <w:rPr>
          <w:b w:val="false"/>
          <w:i w:val="false"/>
          <w:caps w:val="false"/>
          <w:smallCaps w:val="false"/>
          <w:color w:val="22252D"/>
          <w:spacing w:val="0"/>
          <w:sz w:val="28"/>
          <w:szCs w:val="28"/>
          <w:lang w:val="ru-RU"/>
        </w:rPr>
        <w:t>л</w:t>
      </w:r>
      <w:r>
        <w:rPr>
          <w:b w:val="false"/>
          <w:i w:val="false"/>
          <w:caps w:val="false"/>
          <w:smallCaps w:val="false"/>
          <w:color w:val="22252D"/>
          <w:spacing w:val="0"/>
          <w:sz w:val="28"/>
          <w:szCs w:val="28"/>
          <w:lang w:val="ru-RU"/>
        </w:rPr>
        <w:t>ся по заданиям, разработанным</w:t>
      </w:r>
      <w:r>
        <w:rPr>
          <w:b w:val="false"/>
          <w:i w:val="false"/>
          <w:caps w:val="false"/>
          <w:smallCaps w:val="false"/>
          <w:color w:val="22252D"/>
          <w:spacing w:val="0"/>
          <w:sz w:val="28"/>
          <w:szCs w:val="28"/>
          <w:lang w:val="ru-RU"/>
        </w:rPr>
        <w:t>и</w:t>
      </w:r>
      <w:r>
        <w:rPr>
          <w:b w:val="false"/>
          <w:i w:val="false"/>
          <w:caps w:val="false"/>
          <w:smallCaps w:val="false"/>
          <w:color w:val="22252D"/>
          <w:spacing w:val="0"/>
          <w:sz w:val="28"/>
          <w:szCs w:val="28"/>
          <w:lang w:val="ru-RU"/>
        </w:rPr>
        <w:t xml:space="preserve"> региональными предметно-методическими комиссиями по общеобразовательным предметам, с учетом рекомендаций центральных предметно-методических комиссий.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Олимпиады по предметам: астрономия, технология, экология, экономика, немецкий язык не проводились в связи с отсутствием желающих принять участие и победителей, призеров на школьном этапе ВсОШ.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Больше всего обучающихся приняли участие в олимпиадах по предметам: обществознание (22 чел.), физическая культура (20 чел.), биология (18 чел.), география  (17 чел.),  и ОБЖ (16 чел.), русский язык (15 чел.).</w:t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</w:rPr>
        <w:t>Менее всего участников: искусство (МХК) (1 чел.), литература (4 чел.), физика (2 чел.), экономика (2 чел.).</w:t>
      </w:r>
      <w:r>
        <w:rPr>
          <w:color w:val="FF0000"/>
          <w:sz w:val="28"/>
          <w:szCs w:val="28"/>
        </w:rPr>
        <w:t xml:space="preserve"> </w:t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</w:rPr>
        <w:t xml:space="preserve">Из числа победителей и призеров школьного этапа  (501 человек)  сформирована команда учащихся 9 – 11классов для участия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туре ВсОШ и заявлено 131 ученик, что на 19 детей больше, чем в 2019 – 2020 уч. году. Учащиеся МБОУ – СОШ № 9 х.Денисов и МБОУ ООШ №11  не принимали участие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туре олимпиады. 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количеству победителей и призеров места распределились следующим образом: </w:t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МБОУ СОШ №1 сл. Б. – Мартыновка – 5 человек</w:t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  <w:lang w:val="ru-RU"/>
        </w:rPr>
        <w:t>место — МБОУ СОШ №3 сл.Большая Орловка — 4 человека</w:t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МБОУ СОШ № 2 п.Южный – 2 человека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Далее места распределись следующим образом:  МБОУ СОШ № 4 х. Малоорловский – 2 чел., МБОУ – СОШ № 6 х.Комаров — 2 чел., МБОУ – СОШ № 19 х. Лесной – 1 чел, МБОУ ООШ №16 — 1 чел.(2 призовых места), МБОУ СОШ №5 — 1 чел.,  МБОУ СОШ 19 — 1 чел., МБОУ ООШ №13 п.Черемухи — 1 чел.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качественному показателю  места распределились следующим образом: </w:t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МБОУ – СОШ № 3 сл. Большая Орловка – 2 победителя и 2 призера,</w:t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 МБОУ – СОШ № 1 сл.Большая Мартыновка – 1 победитель и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призеров,</w:t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МБОУ – СОШ № 2 п.Южный – 1 победитель и 2 призера. </w:t>
      </w:r>
    </w:p>
    <w:p>
      <w:pPr>
        <w:pStyle w:val="Normal"/>
        <w:shd w:val="clear" w:fill="FFFFFF"/>
        <w:rPr/>
      </w:pPr>
      <w:r>
        <w:rPr>
          <w:rFonts w:ascii="yandex-sans" w:hAnsi="yandex-sans"/>
          <w:color w:val="000000"/>
          <w:sz w:val="23"/>
          <w:szCs w:val="23"/>
        </w:rPr>
        <w:t xml:space="preserve">     </w:t>
      </w:r>
      <w:r>
        <w:rPr>
          <w:color w:val="000000"/>
          <w:sz w:val="28"/>
          <w:szCs w:val="28"/>
        </w:rPr>
        <w:t>Победители и призеры – 21 человека.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Призерами  стали  – 16 человек,</w:t>
      </w:r>
    </w:p>
    <w:p>
      <w:pPr>
        <w:pStyle w:val="Normal"/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Победителями – 5 человек:</w:t>
      </w:r>
    </w:p>
    <w:p>
      <w:pPr>
        <w:pStyle w:val="Normal"/>
        <w:ind w:left="0" w:right="0" w:firstLine="567"/>
        <w:jc w:val="both"/>
        <w:rPr>
          <w:b/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По искусству (МХК):</w:t>
      </w:r>
    </w:p>
    <w:p>
      <w:pPr>
        <w:pStyle w:val="NoSpacing"/>
        <w:ind w:left="0" w:right="0" w:firstLine="567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Федченко Мария Васильевна школа № 2 п. Южный</w:t>
      </w:r>
    </w:p>
    <w:p>
      <w:pPr>
        <w:pStyle w:val="Normal"/>
        <w:ind w:left="0" w:right="0" w:firstLine="567"/>
        <w:jc w:val="both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По ОБЖ:</w:t>
      </w:r>
    </w:p>
    <w:p>
      <w:pPr>
        <w:pStyle w:val="Normal"/>
        <w:ind w:left="0" w:right="0" w:firstLine="567"/>
        <w:jc w:val="both"/>
        <w:rPr/>
      </w:pPr>
      <w:r>
        <w:rPr>
          <w:rFonts w:cs="Times New Roman"/>
          <w:sz w:val="28"/>
          <w:szCs w:val="28"/>
        </w:rPr>
        <w:t>Кычанов Михаил Александрович</w:t>
      </w:r>
      <w:r>
        <w:rPr>
          <w:sz w:val="28"/>
          <w:szCs w:val="28"/>
        </w:rPr>
        <w:t xml:space="preserve"> школа № 1</w:t>
      </w:r>
      <w:r>
        <w:rPr>
          <w:color w:val="000000"/>
          <w:sz w:val="28"/>
          <w:szCs w:val="28"/>
        </w:rPr>
        <w:t>6 х.Арбузов</w:t>
      </w:r>
    </w:p>
    <w:p>
      <w:pPr>
        <w:pStyle w:val="Normal"/>
        <w:ind w:left="0" w:right="0" w:firstLine="567"/>
        <w:jc w:val="both"/>
        <w:rPr/>
      </w:pPr>
      <w:r>
        <w:rPr>
          <w:rFonts w:cs="Times New Roman"/>
          <w:sz w:val="28"/>
          <w:szCs w:val="28"/>
        </w:rPr>
        <w:t>Кабаргина Екатерина Андреевна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школа № 1 сл. Большая Мартыновка</w:t>
      </w:r>
    </w:p>
    <w:p>
      <w:pPr>
        <w:pStyle w:val="Normal"/>
        <w:ind w:left="0" w:right="0" w:firstLine="567"/>
        <w:jc w:val="both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По физической культуре:</w:t>
      </w:r>
    </w:p>
    <w:p>
      <w:pPr>
        <w:pStyle w:val="Normal"/>
        <w:ind w:left="0" w:right="0" w:firstLine="567"/>
        <w:jc w:val="both"/>
        <w:rPr/>
      </w:pPr>
      <w:r>
        <w:rPr>
          <w:rFonts w:cs="Times New Roman"/>
          <w:color w:val="000000"/>
          <w:sz w:val="28"/>
          <w:szCs w:val="28"/>
        </w:rPr>
        <w:t>Сулейманова Сонгул Джамшидовна</w:t>
      </w:r>
      <w:r>
        <w:rPr>
          <w:color w:val="000000"/>
          <w:sz w:val="28"/>
          <w:szCs w:val="28"/>
        </w:rPr>
        <w:t xml:space="preserve"> школа № 3 сл. Большая Орловка</w:t>
      </w:r>
    </w:p>
    <w:p>
      <w:pPr>
        <w:pStyle w:val="Normal"/>
        <w:ind w:left="0" w:right="0" w:firstLine="567"/>
        <w:jc w:val="both"/>
        <w:rPr/>
      </w:pPr>
      <w:r>
        <w:rPr>
          <w:rFonts w:cs="Times New Roman"/>
          <w:color w:val="000000"/>
          <w:sz w:val="28"/>
          <w:szCs w:val="28"/>
        </w:rPr>
        <w:t>Сулейманов Шукур Джахангирович</w:t>
      </w:r>
      <w:r>
        <w:rPr>
          <w:color w:val="000000"/>
          <w:sz w:val="28"/>
          <w:szCs w:val="28"/>
        </w:rPr>
        <w:t xml:space="preserve"> школа № 3 сл. Большая Орловка</w:t>
      </w:r>
    </w:p>
    <w:p>
      <w:pPr>
        <w:pStyle w:val="Normal"/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сравнительным показателям олимпиады с предыдущим 2019 – 2020 годом, призовые места в районе увеличились (на 1 больше). 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ОУ и МО необходимо обратить внимание на крайне низкую подготовку школьников по следующим предметам: география, история, иностранные языки, физика, химия, математика.</w:t>
      </w:r>
    </w:p>
    <w:p>
      <w:pPr>
        <w:pStyle w:val="NormalWeb"/>
        <w:shd w:val="clear" w:fill="FFFFFF"/>
        <w:spacing w:before="0" w:after="0"/>
        <w:rPr/>
      </w:pPr>
      <w:r>
        <w:rPr>
          <w:rFonts w:cs="Arial" w:ascii="Arial" w:hAnsi="Arial"/>
          <w:b/>
          <w:color w:val="FF0000"/>
          <w:sz w:val="21"/>
          <w:szCs w:val="21"/>
        </w:rPr>
        <w:t xml:space="preserve">  </w:t>
      </w:r>
      <w:r>
        <w:rPr>
          <w:b/>
          <w:sz w:val="28"/>
          <w:szCs w:val="28"/>
        </w:rPr>
        <w:t>Анализируя результаты, следует сделать вывод:</w:t>
      </w:r>
    </w:p>
    <w:p>
      <w:pPr>
        <w:pStyle w:val="NormalWeb"/>
        <w:shd w:val="clear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 Практически по всем предметам учащиеся показали довольно низкий и средний уровень выполнения заданий, что указывает на не достаточную работу педагогов – предметников по выявлению талантливых детей на уровне школы.</w:t>
      </w:r>
    </w:p>
    <w:p>
      <w:pPr>
        <w:pStyle w:val="NormalWeb"/>
        <w:shd w:val="clear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 Необходимо мотивировать учащихся на изучение дополнительной литературы, целенаправленно работать в течение всего года.</w:t>
      </w:r>
    </w:p>
    <w:p>
      <w:pPr>
        <w:pStyle w:val="NormalWeb"/>
        <w:shd w:val="clear" w:fill="FFFFFF"/>
        <w:spacing w:before="0" w:after="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проблемам, выявленным при подготовке школьников к олимпиадам в этом учебном году, можно отнести следующие:</w:t>
      </w:r>
    </w:p>
    <w:p>
      <w:pPr>
        <w:pStyle w:val="NormalWeb"/>
        <w:shd w:val="clear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-сложный теоретический материал, требующий более глубоких знаний;</w:t>
      </w:r>
    </w:p>
    <w:p>
      <w:pPr>
        <w:pStyle w:val="NormalWeb"/>
        <w:shd w:val="clear" w:fill="FFFFFF"/>
        <w:spacing w:before="0" w:after="0"/>
        <w:jc w:val="both"/>
        <w:rPr/>
      </w:pPr>
      <w:r>
        <w:rPr>
          <w:sz w:val="28"/>
          <w:szCs w:val="28"/>
        </w:rPr>
        <w:t>- скорость мыслительных процессов у детей не одинакова (одни могут сконцентрироваться и быстро принимать решения в экстремальных условиях лимита времени, другие ориентированы на процесс длительного обдумывания и стрессовая ситуация, вызванная ограничением времени может затруднить качественно и вовремя выполнить задания).</w:t>
      </w:r>
    </w:p>
    <w:p>
      <w:pPr>
        <w:pStyle w:val="NormalWeb"/>
        <w:shd w:val="clear" w:fill="FFFFFF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Предложения:</w:t>
      </w:r>
    </w:p>
    <w:p>
      <w:pPr>
        <w:pStyle w:val="NormalWeb"/>
        <w:numPr>
          <w:ilvl w:val="0"/>
          <w:numId w:val="1"/>
        </w:numPr>
        <w:shd w:val="clear" w:fill="FFFFFF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Учителям – предметникам проанализировать результаты муниципального этапа ВсОШ.</w:t>
      </w:r>
    </w:p>
    <w:p>
      <w:pPr>
        <w:pStyle w:val="NormalWeb"/>
        <w:numPr>
          <w:ilvl w:val="0"/>
          <w:numId w:val="1"/>
        </w:numPr>
        <w:shd w:val="clear" w:fill="FFFFFF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Завучам, руководителям школьных МО:</w:t>
      </w:r>
    </w:p>
    <w:p>
      <w:pPr>
        <w:pStyle w:val="NormalWeb"/>
        <w:shd w:val="clear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2.1.  проанализировать результаты олимпиад муниципального этапа ВсОШ, сделать выводы о состоянии работы с одаренными детьми в общеобразовательных организациях;</w:t>
      </w:r>
    </w:p>
    <w:p>
      <w:pPr>
        <w:pStyle w:val="NormalWeb"/>
        <w:shd w:val="clear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2.2. выработать рекомендации по повышению качества данной работы и разработать конкретные мероприятия по подготовке учащихся к муниципальным предметным олимпиадам.</w:t>
      </w:r>
    </w:p>
    <w:p>
      <w:pPr>
        <w:pStyle w:val="NormalWeb"/>
        <w:shd w:val="clear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2.3.проанализировать работу учителей, имеющих высшую и первую квалификационную категорию, осуществляющих подготовку детей на муниципальный этап   и  участников олимпиады, показавших низкий результат. </w:t>
      </w:r>
    </w:p>
    <w:p>
      <w:pPr>
        <w:pStyle w:val="NormalWeb"/>
        <w:shd w:val="clear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проанализировать качество обучения медалистов и отличников (хорошистов), так как на муниципальном этапе эти  школьники набрали малое количество баллов.   </w:t>
      </w:r>
    </w:p>
    <w:p>
      <w:pPr>
        <w:pStyle w:val="NormalWeb"/>
        <w:numPr>
          <w:ilvl w:val="0"/>
          <w:numId w:val="1"/>
        </w:numPr>
        <w:shd w:val="clear" w:fill="FFFFFF"/>
        <w:tabs>
          <w:tab w:val="clear" w:pos="708"/>
          <w:tab w:val="left" w:pos="284" w:leader="none"/>
        </w:tabs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Учителям – предметникам:</w:t>
      </w:r>
    </w:p>
    <w:p>
      <w:pPr>
        <w:pStyle w:val="NormalWeb"/>
        <w:shd w:val="clear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3.1. Особо уделить внимание победителям школьных олимпиад – повысить их олимпиадный уровень – для достойного участия в муниципальном этапе олимпиад.</w:t>
      </w:r>
    </w:p>
    <w:p>
      <w:pPr>
        <w:pStyle w:val="NormalWeb"/>
        <w:shd w:val="clear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3.2. Организовать коррекцию выявленных пробелов в знаниях и умениях учащихся на уроках и внеурочное время;</w:t>
      </w:r>
    </w:p>
    <w:p>
      <w:pPr>
        <w:pStyle w:val="NormalWeb"/>
        <w:shd w:val="clear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3.3. Организовать регулярную внеклассную работу с одарёнными детьми, направленную на подготовку к олимпиадам разного уровня.</w:t>
      </w:r>
    </w:p>
    <w:p>
      <w:pPr>
        <w:pStyle w:val="NormalWeb"/>
        <w:shd w:val="clear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4.Классным руководителям:</w:t>
      </w:r>
    </w:p>
    <w:p>
      <w:pPr>
        <w:pStyle w:val="NormalWeb"/>
        <w:shd w:val="clear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4.1. проводить беседы с родителями о значимости участия детей в олимпиадах</w:t>
      </w:r>
    </w:p>
    <w:p>
      <w:pPr>
        <w:pStyle w:val="NormalWeb"/>
        <w:shd w:val="clear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4.2. использовать интерактивные источники информации при подготовке к олимпиадам.</w:t>
      </w:r>
      <w:bookmarkStart w:id="0" w:name="_GoBack"/>
      <w:bookmarkEnd w:id="0"/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Справку подготовил  заведующий сектором организации деятельности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по развитию качества образования и воспитательного процесса                                                        Ю.В.Колесникова</w:t>
      </w:r>
    </w:p>
    <w:p>
      <w:pPr>
        <w:pStyle w:val="Normal"/>
        <w:jc w:val="both"/>
        <w:rPr/>
      </w:pPr>
      <w:r>
        <w:rPr/>
        <w:t xml:space="preserve">                                        </w:t>
      </w:r>
    </w:p>
    <w:sect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yandex-sans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>
    <w:name w:val="Подзаголовок Знак"/>
    <w:qFormat/>
    <w:rPr>
      <w:b/>
      <w:sz w:val="28"/>
      <w:u w:val="single"/>
    </w:rPr>
  </w:style>
  <w:style w:type="character" w:styleId="Style16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1">
    <w:name w:val="Основной текст (2)"/>
    <w:basedOn w:val="2"/>
    <w:qFormat/>
    <w:rPr>
      <w:color w:val="000000"/>
      <w:spacing w:val="0"/>
      <w:w w:val="100"/>
      <w:lang w:val="ru-RU" w:eastAsia="ru-RU" w:bidi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ru-RU" w:eastAsia="en-US"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Style22">
    <w:name w:val="Subtitle"/>
    <w:basedOn w:val="Normal"/>
    <w:qFormat/>
    <w:pPr>
      <w:jc w:val="center"/>
    </w:pPr>
    <w:rPr>
      <w:b/>
      <w:sz w:val="28"/>
      <w:szCs w:val="20"/>
      <w:u w:val="single"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2">
    <w:name w:val="Основной текст (2)"/>
    <w:basedOn w:val="Normal"/>
    <w:qFormat/>
    <w:pPr>
      <w:shd w:val="clear" w:fill="FFFFFF"/>
      <w:spacing w:lineRule="exact" w:line="331" w:before="600" w:after="360"/>
      <w:jc w:val="both"/>
    </w:pPr>
    <w:rPr>
      <w:sz w:val="28"/>
      <w:szCs w:val="28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Application>LibreOffice/6.4.2.2$Windows_X86_64 LibreOffice_project/4e471d8c02c9c90f512f7f9ead8875b57fcb1ec3</Application>
  <Pages>4</Pages>
  <Words>1144</Words>
  <Characters>7758</Characters>
  <CharactersWithSpaces>8987</CharactersWithSpaces>
  <Paragraphs>116</Paragraphs>
  <Company>РОО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2015-12-24T04:24:00Z</dcterms:created>
  <dc:creator>ИМЦ</dc:creator>
  <dc:description/>
  <dc:language>ru-RU</dc:language>
  <cp:lastModifiedBy/>
  <cp:lastPrinted>2020-12-11T13:43:12Z</cp:lastPrinted>
  <dcterms:modified xsi:type="dcterms:W3CDTF">2020-12-11T13:43:53Z</dcterms:modified>
  <cp:revision>28</cp:revision>
  <dc:subject/>
  <dc:title>Справка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